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894" w:rsidRPr="000A7280" w:rsidRDefault="00DB2894" w:rsidP="00DB2894">
      <w:pPr>
        <w:jc w:val="left"/>
        <w:rPr>
          <w:rFonts w:asciiTheme="minorEastAsia" w:hAnsiTheme="minorEastAsia"/>
          <w:szCs w:val="21"/>
        </w:rPr>
      </w:pPr>
      <w:r w:rsidRPr="000A7280">
        <w:rPr>
          <w:rFonts w:asciiTheme="minorEastAsia" w:hAnsiTheme="minorEastAsia" w:hint="eastAsia"/>
          <w:szCs w:val="21"/>
        </w:rPr>
        <w:t>別記様式</w:t>
      </w:r>
      <w:r w:rsidR="002F7878" w:rsidRPr="000A7280">
        <w:rPr>
          <w:rFonts w:asciiTheme="minorEastAsia" w:hAnsiTheme="minorEastAsia" w:hint="eastAsia"/>
          <w:szCs w:val="21"/>
        </w:rPr>
        <w:t>１</w:t>
      </w:r>
    </w:p>
    <w:p w:rsidR="0009030D" w:rsidRPr="000A7280" w:rsidRDefault="00A11D3E" w:rsidP="00A11D3E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0A7280">
        <w:rPr>
          <w:rFonts w:asciiTheme="majorEastAsia" w:eastAsiaTheme="majorEastAsia" w:hAnsiTheme="majorEastAsia" w:hint="eastAsia"/>
          <w:sz w:val="24"/>
          <w:szCs w:val="24"/>
        </w:rPr>
        <w:t>事業計画書（概要版）</w:t>
      </w:r>
    </w:p>
    <w:p w:rsidR="00A11D3E" w:rsidRPr="000A7280" w:rsidRDefault="00A11D3E">
      <w:pPr>
        <w:rPr>
          <w:szCs w:val="21"/>
        </w:rPr>
      </w:pPr>
    </w:p>
    <w:p w:rsidR="00A11D3E" w:rsidRPr="000A7280" w:rsidRDefault="00A11D3E" w:rsidP="00623B32">
      <w:pPr>
        <w:ind w:left="4200" w:firstLine="840"/>
        <w:jc w:val="left"/>
        <w:rPr>
          <w:szCs w:val="21"/>
          <w:u w:val="single"/>
        </w:rPr>
      </w:pPr>
      <w:r w:rsidRPr="000A7280">
        <w:rPr>
          <w:rFonts w:hint="eastAsia"/>
          <w:szCs w:val="21"/>
          <w:u w:val="single"/>
        </w:rPr>
        <w:t>団体名</w:t>
      </w:r>
      <w:r w:rsidR="00BD1D59" w:rsidRPr="000A7280">
        <w:rPr>
          <w:rFonts w:hint="eastAsia"/>
          <w:szCs w:val="21"/>
          <w:u w:val="single"/>
        </w:rPr>
        <w:t xml:space="preserve">　　　　　　　　　　　　　</w:t>
      </w:r>
    </w:p>
    <w:p w:rsidR="00A11D3E" w:rsidRPr="000A7280" w:rsidRDefault="00A11D3E">
      <w:pPr>
        <w:rPr>
          <w:rFonts w:asciiTheme="minorEastAsia" w:hAnsiTheme="minorEastAsia"/>
          <w:szCs w:val="21"/>
        </w:rPr>
      </w:pPr>
    </w:p>
    <w:p w:rsidR="000A7280" w:rsidRPr="000A7280" w:rsidRDefault="000A7280" w:rsidP="000A7280">
      <w:p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１　基本的事項</w:t>
      </w:r>
    </w:p>
    <w:p w:rsidR="000A7280" w:rsidRPr="000A7280" w:rsidRDefault="000A7280" w:rsidP="000A7280">
      <w:pPr>
        <w:numPr>
          <w:ilvl w:val="0"/>
          <w:numId w:val="13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団体の経営理念、業務内容</w:t>
      </w:r>
    </w:p>
    <w:p w:rsidR="000A7280" w:rsidRPr="000A7280" w:rsidRDefault="000A7280" w:rsidP="000A7280">
      <w:pPr>
        <w:numPr>
          <w:ilvl w:val="0"/>
          <w:numId w:val="13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指定管理者の指定を申請した理由</w:t>
      </w:r>
    </w:p>
    <w:p w:rsidR="000A7280" w:rsidRPr="000A7280" w:rsidRDefault="000A7280" w:rsidP="000A7280">
      <w:pPr>
        <w:numPr>
          <w:ilvl w:val="0"/>
          <w:numId w:val="13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施設に対する考え方、将来展望</w:t>
      </w:r>
    </w:p>
    <w:p w:rsidR="000A7280" w:rsidRPr="000A7280" w:rsidRDefault="000A7280" w:rsidP="000A7280">
      <w:pPr>
        <w:rPr>
          <w:rFonts w:ascii="ＭＳ 明朝" w:hAnsi="ＭＳ 明朝"/>
          <w:color w:val="000000"/>
          <w:szCs w:val="21"/>
        </w:rPr>
      </w:pPr>
    </w:p>
    <w:p w:rsidR="000A7280" w:rsidRPr="000A7280" w:rsidRDefault="000A7280" w:rsidP="000A7280">
      <w:p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２　施設の管理運営方針</w:t>
      </w:r>
    </w:p>
    <w:p w:rsidR="000A7280" w:rsidRPr="000A7280" w:rsidRDefault="000A7280" w:rsidP="000A7280">
      <w:pPr>
        <w:numPr>
          <w:ilvl w:val="0"/>
          <w:numId w:val="14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施設の管理運営方針</w:t>
      </w:r>
    </w:p>
    <w:p w:rsidR="000A7280" w:rsidRPr="000A7280" w:rsidRDefault="000771E8" w:rsidP="000A7280">
      <w:pPr>
        <w:numPr>
          <w:ilvl w:val="0"/>
          <w:numId w:val="14"/>
        </w:numPr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住民の利用についての公平性</w:t>
      </w:r>
      <w:r w:rsidR="000A7280" w:rsidRPr="000A7280">
        <w:rPr>
          <w:rFonts w:ascii="ＭＳ 明朝" w:hAnsi="ＭＳ 明朝" w:hint="eastAsia"/>
          <w:color w:val="000000"/>
          <w:szCs w:val="21"/>
        </w:rPr>
        <w:t>の確保</w:t>
      </w:r>
    </w:p>
    <w:p w:rsidR="000A7280" w:rsidRPr="000A7280" w:rsidRDefault="000A7280" w:rsidP="000A7280">
      <w:pPr>
        <w:numPr>
          <w:ilvl w:val="0"/>
          <w:numId w:val="14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指定期間内における目標設定と達成に向けた取組</w:t>
      </w:r>
    </w:p>
    <w:p w:rsidR="000A7280" w:rsidRPr="000A7280" w:rsidRDefault="000A7280" w:rsidP="000A7280">
      <w:pPr>
        <w:numPr>
          <w:ilvl w:val="0"/>
          <w:numId w:val="14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市、施設利用者、関係団体との連携</w:t>
      </w:r>
    </w:p>
    <w:p w:rsidR="000A7280" w:rsidRPr="000A7280" w:rsidRDefault="000A7280" w:rsidP="000A7280">
      <w:pPr>
        <w:rPr>
          <w:rFonts w:ascii="ＭＳ 明朝" w:hAnsi="ＭＳ 明朝"/>
          <w:color w:val="000000"/>
          <w:szCs w:val="21"/>
        </w:rPr>
      </w:pPr>
    </w:p>
    <w:p w:rsidR="000A7280" w:rsidRPr="000A7280" w:rsidRDefault="000A7280" w:rsidP="000A7280">
      <w:p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３　利用者に対するサービス</w:t>
      </w:r>
    </w:p>
    <w:p w:rsidR="000A7280" w:rsidRPr="000A7280" w:rsidRDefault="000A7280" w:rsidP="000A7280">
      <w:pPr>
        <w:numPr>
          <w:ilvl w:val="0"/>
          <w:numId w:val="15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サービス向上の具体的な取組</w:t>
      </w:r>
    </w:p>
    <w:p w:rsidR="000A7280" w:rsidRPr="000A7280" w:rsidRDefault="000A7280" w:rsidP="000A7280">
      <w:pPr>
        <w:numPr>
          <w:ilvl w:val="0"/>
          <w:numId w:val="15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施設利用者の増加への具体的な取組</w:t>
      </w:r>
    </w:p>
    <w:p w:rsidR="000A7280" w:rsidRPr="000A7280" w:rsidRDefault="000A7280" w:rsidP="000A7280">
      <w:pPr>
        <w:numPr>
          <w:ilvl w:val="0"/>
          <w:numId w:val="15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利用者の意見・要望等の把握とサービスへの反映の方法</w:t>
      </w:r>
    </w:p>
    <w:p w:rsidR="000A7280" w:rsidRPr="000A7280" w:rsidRDefault="000A7280" w:rsidP="000A7280">
      <w:pPr>
        <w:numPr>
          <w:ilvl w:val="0"/>
          <w:numId w:val="15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条例で規定された休館日の考え方</w:t>
      </w:r>
    </w:p>
    <w:p w:rsidR="000A7280" w:rsidRPr="000A7280" w:rsidRDefault="000A7280" w:rsidP="000A7280">
      <w:pPr>
        <w:numPr>
          <w:ilvl w:val="0"/>
          <w:numId w:val="15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情報発信・広報の方法</w:t>
      </w:r>
    </w:p>
    <w:p w:rsidR="00610976" w:rsidRPr="001E7BAA" w:rsidRDefault="00610976" w:rsidP="00A02A6A">
      <w:pPr>
        <w:rPr>
          <w:rFonts w:asciiTheme="minorEastAsia" w:hAnsiTheme="minorEastAsia"/>
          <w:szCs w:val="21"/>
        </w:rPr>
      </w:pPr>
    </w:p>
    <w:p w:rsidR="000A7280" w:rsidRPr="001E7BAA" w:rsidRDefault="00C81601" w:rsidP="000A7280">
      <w:p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４</w:t>
      </w:r>
      <w:r w:rsidR="000A7280" w:rsidRPr="001E7BAA">
        <w:rPr>
          <w:rFonts w:ascii="ＭＳ 明朝" w:hAnsi="ＭＳ 明朝" w:hint="eastAsia"/>
          <w:szCs w:val="21"/>
        </w:rPr>
        <w:t xml:space="preserve">　自主事業に関する事項</w:t>
      </w:r>
    </w:p>
    <w:p w:rsidR="000A7280" w:rsidRPr="001E7BAA" w:rsidRDefault="00C81601" w:rsidP="000A7280">
      <w:pPr>
        <w:numPr>
          <w:ilvl w:val="0"/>
          <w:numId w:val="17"/>
        </w:num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施設の役割を踏まえた計画</w:t>
      </w:r>
    </w:p>
    <w:p w:rsidR="000A7280" w:rsidRPr="001E7BAA" w:rsidRDefault="00C81601" w:rsidP="000A7280">
      <w:pPr>
        <w:numPr>
          <w:ilvl w:val="0"/>
          <w:numId w:val="17"/>
        </w:num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計画の実現可能性</w:t>
      </w:r>
    </w:p>
    <w:p w:rsidR="000A7280" w:rsidRPr="001E7BAA" w:rsidRDefault="000A7280" w:rsidP="000A7280">
      <w:pPr>
        <w:rPr>
          <w:rFonts w:ascii="ＭＳ 明朝" w:hAnsi="ＭＳ 明朝"/>
          <w:szCs w:val="21"/>
        </w:rPr>
      </w:pPr>
    </w:p>
    <w:p w:rsidR="000A7280" w:rsidRPr="001E7BAA" w:rsidRDefault="00C81601" w:rsidP="000A7280">
      <w:p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５</w:t>
      </w:r>
      <w:r w:rsidR="000A7280" w:rsidRPr="001E7BAA">
        <w:rPr>
          <w:rFonts w:ascii="ＭＳ 明朝" w:hAnsi="ＭＳ 明朝" w:hint="eastAsia"/>
          <w:szCs w:val="21"/>
        </w:rPr>
        <w:t xml:space="preserve">　組織体制、人員配置に関する事項</w:t>
      </w:r>
    </w:p>
    <w:p w:rsidR="000A7280" w:rsidRPr="001E7BAA" w:rsidRDefault="000A7280" w:rsidP="000A7280">
      <w:pPr>
        <w:numPr>
          <w:ilvl w:val="0"/>
          <w:numId w:val="18"/>
        </w:num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職員の配置計画（指揮系統が分かる配置図、雇用関係、勤務体制、業務内容など）</w:t>
      </w:r>
    </w:p>
    <w:p w:rsidR="000A7280" w:rsidRPr="001E7BAA" w:rsidRDefault="000A7280" w:rsidP="000A7280">
      <w:pPr>
        <w:numPr>
          <w:ilvl w:val="0"/>
          <w:numId w:val="18"/>
        </w:num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業務に精通した人材の確保計画</w:t>
      </w:r>
    </w:p>
    <w:p w:rsidR="000A7280" w:rsidRPr="001E7BAA" w:rsidRDefault="000A7280" w:rsidP="000A7280">
      <w:pPr>
        <w:numPr>
          <w:ilvl w:val="0"/>
          <w:numId w:val="18"/>
        </w:num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人材育成及び職員研修に関する計画</w:t>
      </w:r>
    </w:p>
    <w:p w:rsidR="000A7280" w:rsidRPr="001E7BAA" w:rsidRDefault="000A7280" w:rsidP="000A7280">
      <w:pPr>
        <w:rPr>
          <w:rFonts w:ascii="ＭＳ 明朝" w:hAnsi="ＭＳ 明朝"/>
          <w:szCs w:val="21"/>
        </w:rPr>
      </w:pPr>
    </w:p>
    <w:p w:rsidR="000A7280" w:rsidRPr="001E7BAA" w:rsidRDefault="00C81601" w:rsidP="000A7280">
      <w:p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６</w:t>
      </w:r>
      <w:r w:rsidR="000A7280" w:rsidRPr="001E7BAA">
        <w:rPr>
          <w:rFonts w:ascii="ＭＳ 明朝" w:hAnsi="ＭＳ 明朝" w:hint="eastAsia"/>
          <w:szCs w:val="21"/>
        </w:rPr>
        <w:t xml:space="preserve">　安全管理に関する事項</w:t>
      </w:r>
    </w:p>
    <w:p w:rsidR="000A7280" w:rsidRPr="000A7280" w:rsidRDefault="000A7280" w:rsidP="000A7280">
      <w:pPr>
        <w:numPr>
          <w:ilvl w:val="0"/>
          <w:numId w:val="19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施設・設備に係る安全対策</w:t>
      </w:r>
    </w:p>
    <w:p w:rsidR="000A7280" w:rsidRPr="000A7280" w:rsidRDefault="000A7280" w:rsidP="000A7280">
      <w:pPr>
        <w:numPr>
          <w:ilvl w:val="0"/>
          <w:numId w:val="19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災害や事故の防止対策</w:t>
      </w:r>
    </w:p>
    <w:p w:rsidR="000A7280" w:rsidRPr="000A7280" w:rsidRDefault="000A7280" w:rsidP="000A7280">
      <w:pPr>
        <w:numPr>
          <w:ilvl w:val="0"/>
          <w:numId w:val="19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防犯対策</w:t>
      </w:r>
    </w:p>
    <w:p w:rsidR="000A7280" w:rsidRPr="000A7280" w:rsidRDefault="000A7280" w:rsidP="000A7280">
      <w:pPr>
        <w:numPr>
          <w:ilvl w:val="0"/>
          <w:numId w:val="19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緊急時の連絡体制</w:t>
      </w:r>
    </w:p>
    <w:p w:rsidR="000A7280" w:rsidRPr="000A7280" w:rsidRDefault="000A7280" w:rsidP="000A7280">
      <w:pPr>
        <w:numPr>
          <w:ilvl w:val="0"/>
          <w:numId w:val="19"/>
        </w:numPr>
        <w:rPr>
          <w:rFonts w:ascii="ＭＳ 明朝" w:hAnsi="ＭＳ 明朝"/>
          <w:color w:val="000000"/>
          <w:szCs w:val="21"/>
        </w:rPr>
      </w:pPr>
      <w:r w:rsidRPr="000A7280">
        <w:rPr>
          <w:rFonts w:ascii="ＭＳ 明朝" w:hAnsi="ＭＳ 明朝" w:hint="eastAsia"/>
          <w:color w:val="000000"/>
          <w:szCs w:val="21"/>
        </w:rPr>
        <w:t>個人情報の保護に関する取組</w:t>
      </w:r>
    </w:p>
    <w:p w:rsidR="000A7280" w:rsidRPr="000A7280" w:rsidRDefault="000A7280" w:rsidP="000A7280">
      <w:pPr>
        <w:rPr>
          <w:rFonts w:ascii="ＭＳ 明朝" w:hAnsi="ＭＳ 明朝"/>
          <w:color w:val="000000"/>
          <w:szCs w:val="21"/>
        </w:rPr>
      </w:pPr>
    </w:p>
    <w:p w:rsidR="000A7280" w:rsidRPr="001E7BAA" w:rsidRDefault="00C81601" w:rsidP="000A7280">
      <w:pPr>
        <w:rPr>
          <w:rFonts w:ascii="ＭＳ 明朝" w:hAnsi="ＭＳ 明朝"/>
          <w:szCs w:val="21"/>
        </w:rPr>
      </w:pPr>
      <w:bookmarkStart w:id="0" w:name="_GoBack"/>
      <w:r w:rsidRPr="001E7BAA">
        <w:rPr>
          <w:rFonts w:ascii="ＭＳ 明朝" w:hAnsi="ＭＳ 明朝" w:hint="eastAsia"/>
          <w:szCs w:val="21"/>
        </w:rPr>
        <w:lastRenderedPageBreak/>
        <w:t>７</w:t>
      </w:r>
      <w:r w:rsidR="000A7280" w:rsidRPr="001E7BAA">
        <w:rPr>
          <w:rFonts w:ascii="ＭＳ 明朝" w:hAnsi="ＭＳ 明朝" w:hint="eastAsia"/>
          <w:szCs w:val="21"/>
        </w:rPr>
        <w:t xml:space="preserve">　</w:t>
      </w:r>
      <w:bookmarkEnd w:id="0"/>
      <w:r w:rsidR="000A7280" w:rsidRPr="001E7BAA">
        <w:rPr>
          <w:rFonts w:ascii="ＭＳ 明朝" w:hAnsi="ＭＳ 明朝" w:hint="eastAsia"/>
          <w:szCs w:val="21"/>
        </w:rPr>
        <w:t>施設・設備の維持管理に関する事項</w:t>
      </w:r>
    </w:p>
    <w:p w:rsidR="000A7280" w:rsidRPr="001E7BAA" w:rsidRDefault="000A7280" w:rsidP="000A7280">
      <w:pPr>
        <w:numPr>
          <w:ilvl w:val="0"/>
          <w:numId w:val="20"/>
        </w:num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施設・設備の維持管理体制及び計画</w:t>
      </w:r>
    </w:p>
    <w:p w:rsidR="000A7280" w:rsidRPr="001E7BAA" w:rsidRDefault="000A7280" w:rsidP="000A7280">
      <w:pPr>
        <w:numPr>
          <w:ilvl w:val="0"/>
          <w:numId w:val="20"/>
        </w:num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効率的かつ効果的な維持管理を実施するための取組</w:t>
      </w:r>
    </w:p>
    <w:p w:rsidR="000A7280" w:rsidRPr="001E7BAA" w:rsidRDefault="000A7280" w:rsidP="000A7280">
      <w:pPr>
        <w:rPr>
          <w:rFonts w:ascii="ＭＳ 明朝" w:hAnsi="ＭＳ 明朝"/>
          <w:szCs w:val="21"/>
        </w:rPr>
      </w:pPr>
    </w:p>
    <w:p w:rsidR="000A7280" w:rsidRPr="001E7BAA" w:rsidRDefault="00C81601" w:rsidP="000A7280">
      <w:p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８</w:t>
      </w:r>
      <w:r w:rsidR="000A7280" w:rsidRPr="001E7BAA">
        <w:rPr>
          <w:rFonts w:ascii="ＭＳ 明朝" w:hAnsi="ＭＳ 明朝" w:hint="eastAsia"/>
          <w:szCs w:val="21"/>
        </w:rPr>
        <w:t xml:space="preserve">　申請団体の管理運営能力</w:t>
      </w:r>
    </w:p>
    <w:p w:rsidR="000A7280" w:rsidRPr="001E7BAA" w:rsidRDefault="000A7280" w:rsidP="000A7280">
      <w:pPr>
        <w:numPr>
          <w:ilvl w:val="0"/>
          <w:numId w:val="21"/>
        </w:num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財務状況、経営基盤</w:t>
      </w:r>
    </w:p>
    <w:p w:rsidR="000A7280" w:rsidRPr="001E7BAA" w:rsidRDefault="000A7280" w:rsidP="000A7280">
      <w:pPr>
        <w:numPr>
          <w:ilvl w:val="0"/>
          <w:numId w:val="21"/>
        </w:num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類似施設の管理運営実績</w:t>
      </w:r>
    </w:p>
    <w:p w:rsidR="000A7280" w:rsidRPr="001E7BAA" w:rsidRDefault="000A7280" w:rsidP="000A7280">
      <w:pPr>
        <w:rPr>
          <w:rFonts w:ascii="ＭＳ 明朝" w:hAnsi="ＭＳ 明朝"/>
          <w:szCs w:val="21"/>
        </w:rPr>
      </w:pPr>
    </w:p>
    <w:p w:rsidR="000A7280" w:rsidRPr="001E7BAA" w:rsidRDefault="00C81601" w:rsidP="000A7280">
      <w:pPr>
        <w:rPr>
          <w:rFonts w:ascii="ＭＳ 明朝" w:hAnsi="ＭＳ 明朝"/>
          <w:szCs w:val="21"/>
        </w:rPr>
      </w:pPr>
      <w:r w:rsidRPr="001E7BAA">
        <w:rPr>
          <w:rFonts w:ascii="ＭＳ 明朝" w:hAnsi="ＭＳ 明朝" w:hint="eastAsia"/>
          <w:szCs w:val="21"/>
        </w:rPr>
        <w:t>９</w:t>
      </w:r>
      <w:r w:rsidR="000A7280" w:rsidRPr="001E7BAA">
        <w:rPr>
          <w:rFonts w:ascii="ＭＳ 明朝" w:hAnsi="ＭＳ 明朝" w:hint="eastAsia"/>
          <w:szCs w:val="21"/>
        </w:rPr>
        <w:t xml:space="preserve">　収支計画に関する事項</w:t>
      </w:r>
    </w:p>
    <w:p w:rsidR="000A7280" w:rsidRPr="001E7BAA" w:rsidRDefault="000A7280" w:rsidP="000A7280">
      <w:pPr>
        <w:rPr>
          <w:rFonts w:ascii="ＭＳ 明朝" w:hAnsi="ＭＳ 明朝"/>
          <w:szCs w:val="21"/>
        </w:rPr>
      </w:pPr>
    </w:p>
    <w:p w:rsidR="000A7280" w:rsidRPr="001E7BAA" w:rsidRDefault="000A7280" w:rsidP="000A7280">
      <w:pPr>
        <w:rPr>
          <w:rFonts w:ascii="ＭＳ 明朝" w:hAnsi="ＭＳ 明朝"/>
          <w:szCs w:val="21"/>
        </w:rPr>
      </w:pPr>
    </w:p>
    <w:p w:rsidR="000A7280" w:rsidRPr="000A7280" w:rsidRDefault="000A7280" w:rsidP="000A7280">
      <w:pPr>
        <w:rPr>
          <w:rFonts w:ascii="ＭＳ 明朝" w:hAnsi="ＭＳ 明朝"/>
          <w:color w:val="000000"/>
          <w:szCs w:val="21"/>
        </w:rPr>
      </w:pPr>
      <w:r w:rsidRPr="001E7BAA">
        <w:rPr>
          <w:rFonts w:ascii="ＭＳ 明朝" w:hAnsi="ＭＳ 明朝" w:hint="eastAsia"/>
          <w:szCs w:val="21"/>
        </w:rPr>
        <w:t>1</w:t>
      </w:r>
      <w:r w:rsidR="00C81601" w:rsidRPr="001E7BAA">
        <w:rPr>
          <w:rFonts w:ascii="ＭＳ 明朝" w:hAnsi="ＭＳ 明朝" w:hint="eastAsia"/>
          <w:szCs w:val="21"/>
        </w:rPr>
        <w:t>0</w:t>
      </w:r>
      <w:r w:rsidRPr="001E7BAA">
        <w:rPr>
          <w:rFonts w:ascii="ＭＳ 明朝" w:hAnsi="ＭＳ 明朝" w:hint="eastAsia"/>
          <w:szCs w:val="21"/>
        </w:rPr>
        <w:t xml:space="preserve">　その</w:t>
      </w:r>
      <w:r w:rsidRPr="000A7280">
        <w:rPr>
          <w:rFonts w:ascii="ＭＳ 明朝" w:hAnsi="ＭＳ 明朝" w:hint="eastAsia"/>
          <w:color w:val="000000"/>
          <w:szCs w:val="21"/>
        </w:rPr>
        <w:t>他に関する事項</w:t>
      </w:r>
    </w:p>
    <w:p w:rsidR="000A7280" w:rsidRPr="000A7280" w:rsidRDefault="000A7280" w:rsidP="000A7280">
      <w:pPr>
        <w:rPr>
          <w:rFonts w:ascii="ＭＳ 明朝" w:hAnsi="ＭＳ 明朝"/>
          <w:color w:val="000000"/>
          <w:szCs w:val="21"/>
        </w:rPr>
      </w:pPr>
    </w:p>
    <w:sectPr w:rsidR="000A7280" w:rsidRPr="000A7280" w:rsidSect="00A11D3E">
      <w:pgSz w:w="11906" w:h="16838"/>
      <w:pgMar w:top="113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894" w:rsidRDefault="00DB2894" w:rsidP="00DB2894">
      <w:r>
        <w:separator/>
      </w:r>
    </w:p>
  </w:endnote>
  <w:endnote w:type="continuationSeparator" w:id="0">
    <w:p w:rsidR="00DB2894" w:rsidRDefault="00DB2894" w:rsidP="00DB2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894" w:rsidRDefault="00DB2894" w:rsidP="00DB2894">
      <w:r>
        <w:separator/>
      </w:r>
    </w:p>
  </w:footnote>
  <w:footnote w:type="continuationSeparator" w:id="0">
    <w:p w:rsidR="00DB2894" w:rsidRDefault="00DB2894" w:rsidP="00DB2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B03"/>
    <w:multiLevelType w:val="hybridMultilevel"/>
    <w:tmpl w:val="03D43B18"/>
    <w:lvl w:ilvl="0" w:tplc="7A06941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CB3F5E"/>
    <w:multiLevelType w:val="hybridMultilevel"/>
    <w:tmpl w:val="643E3956"/>
    <w:lvl w:ilvl="0" w:tplc="54EC53FE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4E90EDC"/>
    <w:multiLevelType w:val="hybridMultilevel"/>
    <w:tmpl w:val="8AC088AA"/>
    <w:lvl w:ilvl="0" w:tplc="54EC53FE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977DCF"/>
    <w:multiLevelType w:val="hybridMultilevel"/>
    <w:tmpl w:val="D9A4FA36"/>
    <w:lvl w:ilvl="0" w:tplc="B01CAD96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0FEB511C"/>
    <w:multiLevelType w:val="hybridMultilevel"/>
    <w:tmpl w:val="C316D8E0"/>
    <w:lvl w:ilvl="0" w:tplc="54EC53FE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06655F"/>
    <w:multiLevelType w:val="hybridMultilevel"/>
    <w:tmpl w:val="2F809948"/>
    <w:lvl w:ilvl="0" w:tplc="0988E2D2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896E5D"/>
    <w:multiLevelType w:val="hybridMultilevel"/>
    <w:tmpl w:val="3A2CF91A"/>
    <w:lvl w:ilvl="0" w:tplc="E1D66B4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8946E65"/>
    <w:multiLevelType w:val="hybridMultilevel"/>
    <w:tmpl w:val="F122340C"/>
    <w:lvl w:ilvl="0" w:tplc="54EC53FE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BE05A79"/>
    <w:multiLevelType w:val="hybridMultilevel"/>
    <w:tmpl w:val="3AA06EA4"/>
    <w:lvl w:ilvl="0" w:tplc="DA5234F6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300D1D50"/>
    <w:multiLevelType w:val="hybridMultilevel"/>
    <w:tmpl w:val="8160E488"/>
    <w:lvl w:ilvl="0" w:tplc="752697D0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0" w15:restartNumberingAfterBreak="0">
    <w:nsid w:val="3A947452"/>
    <w:multiLevelType w:val="hybridMultilevel"/>
    <w:tmpl w:val="8160E488"/>
    <w:lvl w:ilvl="0" w:tplc="752697D0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1" w15:restartNumberingAfterBreak="0">
    <w:nsid w:val="3FAF6ADA"/>
    <w:multiLevelType w:val="hybridMultilevel"/>
    <w:tmpl w:val="F674557C"/>
    <w:lvl w:ilvl="0" w:tplc="54EC53FE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7FF2A4F"/>
    <w:multiLevelType w:val="hybridMultilevel"/>
    <w:tmpl w:val="6D7A4F5C"/>
    <w:lvl w:ilvl="0" w:tplc="20E43B2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5E1C2133"/>
    <w:multiLevelType w:val="hybridMultilevel"/>
    <w:tmpl w:val="8160E488"/>
    <w:lvl w:ilvl="0" w:tplc="752697D0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4" w15:restartNumberingAfterBreak="0">
    <w:nsid w:val="61CE63A3"/>
    <w:multiLevelType w:val="hybridMultilevel"/>
    <w:tmpl w:val="E1D2CA60"/>
    <w:lvl w:ilvl="0" w:tplc="40E4CCA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63A877E7"/>
    <w:multiLevelType w:val="hybridMultilevel"/>
    <w:tmpl w:val="45B0F7A8"/>
    <w:lvl w:ilvl="0" w:tplc="54EC53FE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5C5137D"/>
    <w:multiLevelType w:val="hybridMultilevel"/>
    <w:tmpl w:val="C0760BBA"/>
    <w:lvl w:ilvl="0" w:tplc="54EC53FE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73A5F21"/>
    <w:multiLevelType w:val="hybridMultilevel"/>
    <w:tmpl w:val="73F866FE"/>
    <w:lvl w:ilvl="0" w:tplc="54EC53FE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4746944"/>
    <w:multiLevelType w:val="hybridMultilevel"/>
    <w:tmpl w:val="6D50FC60"/>
    <w:lvl w:ilvl="0" w:tplc="54EC53FE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B997BC7"/>
    <w:multiLevelType w:val="hybridMultilevel"/>
    <w:tmpl w:val="8A902932"/>
    <w:lvl w:ilvl="0" w:tplc="54EC53F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0" w15:restartNumberingAfterBreak="0">
    <w:nsid w:val="7E457F9E"/>
    <w:multiLevelType w:val="hybridMultilevel"/>
    <w:tmpl w:val="23909624"/>
    <w:lvl w:ilvl="0" w:tplc="6AD0501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3"/>
  </w:num>
  <w:num w:numId="5">
    <w:abstractNumId w:val="10"/>
  </w:num>
  <w:num w:numId="6">
    <w:abstractNumId w:val="19"/>
  </w:num>
  <w:num w:numId="7">
    <w:abstractNumId w:val="14"/>
  </w:num>
  <w:num w:numId="8">
    <w:abstractNumId w:val="6"/>
  </w:num>
  <w:num w:numId="9">
    <w:abstractNumId w:val="3"/>
  </w:num>
  <w:num w:numId="10">
    <w:abstractNumId w:val="12"/>
  </w:num>
  <w:num w:numId="11">
    <w:abstractNumId w:val="8"/>
  </w:num>
  <w:num w:numId="12">
    <w:abstractNumId w:val="20"/>
  </w:num>
  <w:num w:numId="13">
    <w:abstractNumId w:val="4"/>
  </w:num>
  <w:num w:numId="14">
    <w:abstractNumId w:val="17"/>
  </w:num>
  <w:num w:numId="15">
    <w:abstractNumId w:val="18"/>
  </w:num>
  <w:num w:numId="16">
    <w:abstractNumId w:val="11"/>
  </w:num>
  <w:num w:numId="17">
    <w:abstractNumId w:val="7"/>
  </w:num>
  <w:num w:numId="18">
    <w:abstractNumId w:val="1"/>
  </w:num>
  <w:num w:numId="19">
    <w:abstractNumId w:val="2"/>
  </w:num>
  <w:num w:numId="20">
    <w:abstractNumId w:val="1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3E"/>
    <w:rsid w:val="000771E8"/>
    <w:rsid w:val="0009030D"/>
    <w:rsid w:val="00092D97"/>
    <w:rsid w:val="000A0D3C"/>
    <w:rsid w:val="000A7280"/>
    <w:rsid w:val="000B221C"/>
    <w:rsid w:val="0014776B"/>
    <w:rsid w:val="001E7BAA"/>
    <w:rsid w:val="00212BAE"/>
    <w:rsid w:val="002F7878"/>
    <w:rsid w:val="00377AE8"/>
    <w:rsid w:val="00480C5A"/>
    <w:rsid w:val="004A3811"/>
    <w:rsid w:val="004C10F1"/>
    <w:rsid w:val="005F4F19"/>
    <w:rsid w:val="00610976"/>
    <w:rsid w:val="00623B32"/>
    <w:rsid w:val="0063020F"/>
    <w:rsid w:val="006818FB"/>
    <w:rsid w:val="007A23AE"/>
    <w:rsid w:val="008602F6"/>
    <w:rsid w:val="009537E9"/>
    <w:rsid w:val="00A02A6A"/>
    <w:rsid w:val="00A11D3E"/>
    <w:rsid w:val="00A527E4"/>
    <w:rsid w:val="00A9174D"/>
    <w:rsid w:val="00A91969"/>
    <w:rsid w:val="00AC5F31"/>
    <w:rsid w:val="00B2310B"/>
    <w:rsid w:val="00BB6B8A"/>
    <w:rsid w:val="00BD1D59"/>
    <w:rsid w:val="00C81601"/>
    <w:rsid w:val="00D543CD"/>
    <w:rsid w:val="00DB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5:docId w15:val="{AA9BDD60-42CE-4F75-AC5E-B176AE1C3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289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B2894"/>
  </w:style>
  <w:style w:type="paragraph" w:styleId="a5">
    <w:name w:val="footer"/>
    <w:basedOn w:val="a"/>
    <w:link w:val="a6"/>
    <w:uiPriority w:val="99"/>
    <w:unhideWhenUsed/>
    <w:rsid w:val="00DB289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B2894"/>
  </w:style>
  <w:style w:type="paragraph" w:styleId="a7">
    <w:name w:val="List Paragraph"/>
    <w:basedOn w:val="a"/>
    <w:uiPriority w:val="34"/>
    <w:qFormat/>
    <w:rsid w:val="00AC5F31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B231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2310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志田 千麻</cp:lastModifiedBy>
  <cp:revision>19</cp:revision>
  <cp:lastPrinted>2022-07-27T06:08:00Z</cp:lastPrinted>
  <dcterms:created xsi:type="dcterms:W3CDTF">2014-06-30T10:40:00Z</dcterms:created>
  <dcterms:modified xsi:type="dcterms:W3CDTF">2022-07-27T06:08:00Z</dcterms:modified>
</cp:coreProperties>
</file>